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0"/>
        <w:tblW w:w="9889" w:type="dxa"/>
        <w:tblLayout w:type="fixed"/>
        <w:tblLook w:val="01E0"/>
      </w:tblPr>
      <w:tblGrid>
        <w:gridCol w:w="9889"/>
      </w:tblGrid>
      <w:tr w:rsidR="00D95F39" w:rsidRPr="00A8305C" w:rsidTr="00B158C4">
        <w:trPr>
          <w:trHeight w:val="2640"/>
        </w:trPr>
        <w:tc>
          <w:tcPr>
            <w:tcW w:w="9889" w:type="dxa"/>
            <w:tcBorders>
              <w:bottom w:val="single" w:sz="18" w:space="0" w:color="auto"/>
            </w:tcBorders>
            <w:vAlign w:val="center"/>
          </w:tcPr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 w:rsidRPr="00A8305C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 w:rsidRPr="00A8305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D95F39" w:rsidRPr="00A8305C" w:rsidTr="00B158C4">
        <w:trPr>
          <w:trHeight w:val="410"/>
        </w:trPr>
        <w:tc>
          <w:tcPr>
            <w:tcW w:w="9889" w:type="dxa"/>
            <w:vAlign w:val="center"/>
          </w:tcPr>
          <w:p w:rsidR="00D95F39" w:rsidRPr="00A8305C" w:rsidRDefault="00D95F39" w:rsidP="00390EC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 w:rsidRPr="00A8305C"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D95F39" w:rsidRPr="00A8305C" w:rsidRDefault="00D95F39" w:rsidP="00390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D95F39" w:rsidRPr="009B4132" w:rsidRDefault="007F7453" w:rsidP="00D95F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136F0" w:rsidRPr="00C74C44">
        <w:rPr>
          <w:rFonts w:ascii="Times New Roman" w:hAnsi="Times New Roman" w:cs="Times New Roman"/>
          <w:bCs/>
          <w:sz w:val="28"/>
          <w:szCs w:val="28"/>
          <w:u w:val="single"/>
        </w:rPr>
        <w:t>27.02.2018</w:t>
      </w:r>
      <w:r w:rsidR="00D95F3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136F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95F39">
        <w:rPr>
          <w:rFonts w:ascii="Times New Roman" w:hAnsi="Times New Roman" w:cs="Times New Roman"/>
          <w:bCs/>
          <w:sz w:val="28"/>
          <w:szCs w:val="28"/>
        </w:rPr>
        <w:t xml:space="preserve">  г. Белгород                                        № </w:t>
      </w:r>
      <w:r w:rsidR="00F136F0" w:rsidRPr="00C74C44">
        <w:rPr>
          <w:rFonts w:ascii="Times New Roman" w:hAnsi="Times New Roman" w:cs="Times New Roman"/>
          <w:bCs/>
          <w:sz w:val="28"/>
          <w:szCs w:val="28"/>
          <w:u w:val="single"/>
        </w:rPr>
        <w:t>45</w:t>
      </w:r>
    </w:p>
    <w:p w:rsidR="00D95F39" w:rsidRDefault="00D95F39" w:rsidP="00D95F39">
      <w:pPr>
        <w:rPr>
          <w:rFonts w:ascii="Times New Roman" w:hAnsi="Times New Roman" w:cs="Times New Roman"/>
          <w:bCs/>
          <w:sz w:val="28"/>
          <w:szCs w:val="28"/>
        </w:rPr>
      </w:pPr>
    </w:p>
    <w:p w:rsidR="00B9183E" w:rsidRPr="00F457D0" w:rsidRDefault="00B9183E" w:rsidP="0054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9A01DB" w:rsidRPr="00F457D0" w:rsidRDefault="009A01DB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5432B0" w:rsidRPr="00F457D0">
        <w:rPr>
          <w:rFonts w:ascii="Times New Roman" w:hAnsi="Times New Roman" w:cs="Times New Roman"/>
          <w:b/>
          <w:sz w:val="28"/>
          <w:szCs w:val="28"/>
        </w:rPr>
        <w:t xml:space="preserve">художественного конкурса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B9183E" w:rsidRPr="00F457D0" w:rsidRDefault="00B9183E" w:rsidP="00B9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7D0"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83E" w:rsidRPr="00D95F39" w:rsidRDefault="00B9183E" w:rsidP="00FF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765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A56B6">
        <w:rPr>
          <w:rFonts w:ascii="Times New Roman" w:hAnsi="Times New Roman" w:cs="Times New Roman"/>
          <w:sz w:val="28"/>
          <w:szCs w:val="28"/>
        </w:rPr>
        <w:t>воспитания у обучающихся патриотизма и любви к родному краю,</w:t>
      </w:r>
      <w:r w:rsidR="005A56B6" w:rsidRPr="007A765A">
        <w:rPr>
          <w:rFonts w:ascii="Times New Roman" w:hAnsi="Times New Roman"/>
          <w:sz w:val="28"/>
          <w:szCs w:val="28"/>
        </w:rPr>
        <w:t xml:space="preserve"> </w:t>
      </w:r>
      <w:r w:rsidR="005A56B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A765A">
        <w:rPr>
          <w:rFonts w:ascii="Times New Roman" w:hAnsi="Times New Roman" w:cs="Times New Roman"/>
          <w:sz w:val="28"/>
          <w:szCs w:val="28"/>
        </w:rPr>
        <w:t xml:space="preserve">интереса к истории, культурному наследию нашей страны, </w:t>
      </w:r>
      <w:r w:rsidR="007A765A">
        <w:rPr>
          <w:rFonts w:ascii="Times New Roman" w:hAnsi="Times New Roman"/>
          <w:sz w:val="28"/>
          <w:szCs w:val="28"/>
        </w:rPr>
        <w:t>расширения кругозора детей в познании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7D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7D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F457D0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B9183E" w:rsidRDefault="00B9183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в </w:t>
      </w:r>
      <w:r w:rsidR="00F027A5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41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B4132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201</w:t>
      </w:r>
      <w:r w:rsidR="00F027A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9A01DB">
        <w:rPr>
          <w:rFonts w:ascii="Times New Roman" w:hAnsi="Times New Roman"/>
          <w:sz w:val="28"/>
          <w:szCs w:val="28"/>
        </w:rPr>
        <w:t xml:space="preserve">открытый </w:t>
      </w:r>
      <w:r w:rsidR="005432B0">
        <w:rPr>
          <w:rFonts w:ascii="Times New Roman" w:hAnsi="Times New Roman"/>
          <w:sz w:val="28"/>
          <w:szCs w:val="28"/>
        </w:rPr>
        <w:t xml:space="preserve">художественный конкурс </w:t>
      </w:r>
      <w:proofErr w:type="spellStart"/>
      <w:r w:rsidR="009A01DB">
        <w:rPr>
          <w:rFonts w:ascii="Times New Roman" w:hAnsi="Times New Roman"/>
          <w:sz w:val="28"/>
          <w:szCs w:val="28"/>
        </w:rPr>
        <w:t>БОЦДЮТиЭ</w:t>
      </w:r>
      <w:proofErr w:type="spellEnd"/>
      <w:r w:rsidR="009A01DB">
        <w:rPr>
          <w:rFonts w:ascii="Times New Roman" w:hAnsi="Times New Roman"/>
          <w:sz w:val="28"/>
          <w:szCs w:val="28"/>
        </w:rPr>
        <w:t xml:space="preserve"> </w:t>
      </w:r>
      <w:r w:rsidR="00315C2C">
        <w:rPr>
          <w:rFonts w:ascii="Times New Roman" w:hAnsi="Times New Roman"/>
          <w:sz w:val="28"/>
          <w:szCs w:val="28"/>
        </w:rPr>
        <w:t>«</w:t>
      </w:r>
      <w:r w:rsidR="00315C2C">
        <w:rPr>
          <w:rFonts w:ascii="Times New Roman" w:hAnsi="Times New Roman" w:cs="Times New Roman"/>
          <w:sz w:val="28"/>
          <w:szCs w:val="28"/>
        </w:rPr>
        <w:t>Культурное достояние России – юным белгородцам</w:t>
      </w:r>
      <w:r w:rsidR="00D95F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:rsidR="00B9183E" w:rsidRDefault="00B9183E" w:rsidP="00B9183E">
      <w:pPr>
        <w:spacing w:after="0" w:line="240" w:lineRule="auto"/>
        <w:ind w:firstLine="709"/>
        <w:jc w:val="both"/>
        <w:rPr>
          <w:rFonts w:ascii="Calibri" w:hAnsi="Calibri" w:cs="Calibri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>
        <w:rPr>
          <w:szCs w:val="28"/>
        </w:rPr>
        <w:t>: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A765A">
        <w:rPr>
          <w:rFonts w:ascii="Times New Roman" w:hAnsi="Times New Roman"/>
          <w:sz w:val="28"/>
          <w:szCs w:val="28"/>
        </w:rPr>
        <w:t>ложение о проведении Конкурса (п</w:t>
      </w:r>
      <w:r>
        <w:rPr>
          <w:rFonts w:ascii="Times New Roman" w:hAnsi="Times New Roman"/>
          <w:sz w:val="28"/>
          <w:szCs w:val="28"/>
        </w:rPr>
        <w:t>риложение № 1).</w:t>
      </w:r>
    </w:p>
    <w:p w:rsidR="00B9183E" w:rsidRDefault="00B9183E" w:rsidP="00315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 w:rsidR="00730871">
        <w:rPr>
          <w:rFonts w:ascii="Times New Roman" w:hAnsi="Times New Roman"/>
          <w:sz w:val="28"/>
          <w:szCs w:val="28"/>
        </w:rPr>
        <w:t>оргкомитета</w:t>
      </w:r>
      <w:r w:rsidR="007A765A">
        <w:rPr>
          <w:rFonts w:ascii="Times New Roman" w:hAnsi="Times New Roman"/>
          <w:sz w:val="28"/>
          <w:szCs w:val="28"/>
        </w:rPr>
        <w:t xml:space="preserve"> Конкурса (п</w:t>
      </w:r>
      <w:r>
        <w:rPr>
          <w:rFonts w:ascii="Times New Roman" w:hAnsi="Times New Roman"/>
          <w:sz w:val="28"/>
          <w:szCs w:val="28"/>
        </w:rPr>
        <w:t>риложение № 2).</w:t>
      </w:r>
    </w:p>
    <w:p w:rsidR="00B9183E" w:rsidRDefault="00B9183E" w:rsidP="00315C2C">
      <w:pPr>
        <w:pStyle w:val="31"/>
        <w:rPr>
          <w:szCs w:val="28"/>
        </w:rPr>
      </w:pPr>
      <w:r>
        <w:rPr>
          <w:szCs w:val="28"/>
        </w:rPr>
        <w:t xml:space="preserve">3. Педагогам дополнительного образования обеспечить участие 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</w:t>
      </w:r>
      <w:r w:rsidR="00E4156D">
        <w:rPr>
          <w:szCs w:val="28"/>
        </w:rPr>
        <w:t xml:space="preserve">обучающихся </w:t>
      </w:r>
      <w:r>
        <w:rPr>
          <w:szCs w:val="28"/>
        </w:rPr>
        <w:t xml:space="preserve"> в данном мероприятии. </w:t>
      </w:r>
    </w:p>
    <w:p w:rsidR="00B9183E" w:rsidRPr="003C4214" w:rsidRDefault="00B9183E" w:rsidP="00315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Ответственность за организацию и проведение данного мероприятия возложить на </w:t>
      </w:r>
      <w:r w:rsidR="009A01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методиста </w:t>
      </w:r>
      <w:r w:rsidRPr="003C4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ГРИНЯКИНУ Елену Викторовну.</w:t>
      </w:r>
    </w:p>
    <w:p w:rsidR="00B9183E" w:rsidRDefault="00900B7F" w:rsidP="00315C2C">
      <w:pPr>
        <w:pStyle w:val="31"/>
      </w:pPr>
      <w:r>
        <w:rPr>
          <w:szCs w:val="28"/>
        </w:rPr>
        <w:t>5</w:t>
      </w:r>
      <w:r w:rsidR="00B9183E">
        <w:rPr>
          <w:szCs w:val="28"/>
        </w:rPr>
        <w:t xml:space="preserve">. </w:t>
      </w:r>
      <w:proofErr w:type="gramStart"/>
      <w:r w:rsidR="00B9183E">
        <w:t>Контроль за</w:t>
      </w:r>
      <w:proofErr w:type="gramEnd"/>
      <w:r w:rsidR="00B9183E">
        <w:t xml:space="preserve"> исполнением настоящего приказа возложить на заместителя директора ЖУРАВЛЁВУ Ольгу Ивановну.</w:t>
      </w: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315C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ab/>
      </w:r>
      <w:r w:rsidR="00E0201C">
        <w:rPr>
          <w:rFonts w:ascii="Times New Roman" w:hAnsi="Times New Roman" w:cs="Times New Roman"/>
          <w:bCs/>
          <w:sz w:val="28"/>
          <w:szCs w:val="28"/>
        </w:rPr>
        <w:tab/>
      </w:r>
      <w:r w:rsidR="00B158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F1DB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020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900B7F" w:rsidRDefault="00F136F0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24130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Рисунок 3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B7F" w:rsidRDefault="00900B7F" w:rsidP="00B9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5C2C" w:rsidRPr="00B9183E" w:rsidRDefault="00315C2C" w:rsidP="00B918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B7F" w:rsidRDefault="00900B7F" w:rsidP="00B9183E">
      <w:pPr>
        <w:pStyle w:val="1"/>
        <w:tabs>
          <w:tab w:val="clear" w:pos="360"/>
        </w:tabs>
        <w:ind w:left="2484" w:firstLine="348"/>
        <w:jc w:val="left"/>
        <w:rPr>
          <w:szCs w:val="28"/>
        </w:rPr>
      </w:pPr>
    </w:p>
    <w:p w:rsidR="00900B7F" w:rsidRPr="00900B7F" w:rsidRDefault="00900B7F" w:rsidP="00900B7F">
      <w:pPr>
        <w:rPr>
          <w:lang w:eastAsia="ar-SA"/>
        </w:rPr>
      </w:pPr>
    </w:p>
    <w:p w:rsidR="00B9183E" w:rsidRDefault="00B9183E" w:rsidP="00F027A5">
      <w:pPr>
        <w:spacing w:after="0" w:line="240" w:lineRule="auto"/>
        <w:ind w:left="5041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01DB" w:rsidRDefault="00B9183E" w:rsidP="00F027A5">
      <w:pPr>
        <w:spacing w:after="0" w:line="240" w:lineRule="auto"/>
        <w:ind w:left="50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Г</w:t>
      </w:r>
      <w:r w:rsidR="00900B7F">
        <w:rPr>
          <w:rFonts w:ascii="Times New Roman" w:hAnsi="Times New Roman"/>
          <w:sz w:val="28"/>
          <w:szCs w:val="28"/>
        </w:rPr>
        <w:t>А</w:t>
      </w:r>
      <w:r w:rsidR="009A01DB">
        <w:rPr>
          <w:rFonts w:ascii="Times New Roman" w:hAnsi="Times New Roman"/>
          <w:sz w:val="28"/>
          <w:szCs w:val="28"/>
        </w:rPr>
        <w:t>УДО</w:t>
      </w:r>
    </w:p>
    <w:p w:rsidR="00B9183E" w:rsidRDefault="00B9183E" w:rsidP="00F027A5">
      <w:pPr>
        <w:spacing w:after="0" w:line="240" w:lineRule="auto"/>
        <w:ind w:left="50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«Белгородский областной</w:t>
      </w:r>
    </w:p>
    <w:p w:rsidR="00B9183E" w:rsidRDefault="00B9183E" w:rsidP="00F027A5">
      <w:pPr>
        <w:spacing w:after="0" w:line="240" w:lineRule="auto"/>
        <w:ind w:left="50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юношеского</w:t>
      </w:r>
    </w:p>
    <w:p w:rsidR="00B9183E" w:rsidRDefault="00B9183E" w:rsidP="00F027A5">
      <w:pPr>
        <w:spacing w:after="0" w:line="240" w:lineRule="auto"/>
        <w:ind w:left="50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и экскурсий»</w:t>
      </w:r>
    </w:p>
    <w:p w:rsidR="00B9183E" w:rsidRPr="00C74C44" w:rsidRDefault="00F027A5" w:rsidP="00F027A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4C44" w:rsidRPr="00C74C44">
        <w:rPr>
          <w:rFonts w:ascii="Times New Roman" w:hAnsi="Times New Roman"/>
          <w:sz w:val="28"/>
          <w:szCs w:val="28"/>
          <w:u w:val="single"/>
        </w:rPr>
        <w:t>от «27</w:t>
      </w:r>
      <w:r w:rsidR="00B9183E" w:rsidRPr="00C74C44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E01F5" w:rsidRPr="00C74C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4C44" w:rsidRPr="00C74C44">
        <w:rPr>
          <w:rFonts w:ascii="Times New Roman" w:hAnsi="Times New Roman"/>
          <w:sz w:val="28"/>
          <w:szCs w:val="28"/>
          <w:u w:val="single"/>
        </w:rPr>
        <w:t>февраля</w:t>
      </w:r>
      <w:r w:rsidR="0033285B" w:rsidRPr="00C74C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01F5" w:rsidRPr="00C74C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C74C44">
        <w:rPr>
          <w:rFonts w:ascii="Times New Roman" w:hAnsi="Times New Roman"/>
          <w:sz w:val="28"/>
          <w:szCs w:val="28"/>
          <w:u w:val="single"/>
        </w:rPr>
        <w:t>201</w:t>
      </w:r>
      <w:r w:rsidRPr="00C74C44">
        <w:rPr>
          <w:rFonts w:ascii="Times New Roman" w:hAnsi="Times New Roman"/>
          <w:sz w:val="28"/>
          <w:szCs w:val="28"/>
          <w:u w:val="single"/>
        </w:rPr>
        <w:t>8</w:t>
      </w:r>
      <w:r w:rsidR="00D32081" w:rsidRPr="00C74C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C74C44">
        <w:rPr>
          <w:rFonts w:ascii="Times New Roman" w:hAnsi="Times New Roman"/>
          <w:sz w:val="28"/>
          <w:szCs w:val="28"/>
          <w:u w:val="single"/>
        </w:rPr>
        <w:t>г.</w:t>
      </w:r>
      <w:r w:rsidR="00D32081" w:rsidRPr="00C74C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C74C44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C74C44" w:rsidRPr="00C74C44">
        <w:rPr>
          <w:rFonts w:ascii="Times New Roman" w:hAnsi="Times New Roman"/>
          <w:sz w:val="28"/>
          <w:szCs w:val="28"/>
          <w:u w:val="single"/>
        </w:rPr>
        <w:t>45</w:t>
      </w:r>
    </w:p>
    <w:p w:rsidR="00B9183E" w:rsidRDefault="00B9183E" w:rsidP="00B91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3E" w:rsidRDefault="00B9183E" w:rsidP="00D32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629" w:rsidRDefault="00A12629" w:rsidP="00D32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83E" w:rsidRDefault="00B9183E" w:rsidP="00B9183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1DB" w:rsidRDefault="009A01DB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«Культурное достояние России –</w:t>
      </w:r>
    </w:p>
    <w:p w:rsidR="009A01DB" w:rsidRDefault="00D95F39" w:rsidP="009A0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B9183E" w:rsidRDefault="00B9183E" w:rsidP="00B9183E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A12629" w:rsidRDefault="00A12629" w:rsidP="00B9183E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B9183E" w:rsidRDefault="00B9183E" w:rsidP="00B918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B9183E" w:rsidRDefault="0000440E" w:rsidP="00B9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х</w:t>
      </w:r>
      <w:r w:rsidR="00B9183E">
        <w:rPr>
          <w:rFonts w:ascii="Times New Roman" w:hAnsi="Times New Roman"/>
          <w:sz w:val="28"/>
          <w:szCs w:val="28"/>
        </w:rPr>
        <w:t xml:space="preserve">удожественный конкурс </w:t>
      </w:r>
      <w:r w:rsidR="00B9183E">
        <w:rPr>
          <w:rFonts w:ascii="Times New Roman" w:hAnsi="Times New Roman" w:cs="Times New Roman"/>
          <w:sz w:val="28"/>
          <w:szCs w:val="28"/>
        </w:rPr>
        <w:t xml:space="preserve">«Культурное достояние России – </w:t>
      </w:r>
      <w:proofErr w:type="gramStart"/>
      <w:r w:rsidR="00B9183E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="00B9183E">
        <w:rPr>
          <w:rFonts w:ascii="Times New Roman" w:hAnsi="Times New Roman" w:cs="Times New Roman"/>
          <w:sz w:val="28"/>
          <w:szCs w:val="28"/>
        </w:rPr>
        <w:t xml:space="preserve"> белгородцам» </w:t>
      </w:r>
      <w:r w:rsidR="00B9183E">
        <w:rPr>
          <w:rFonts w:ascii="Times New Roman" w:hAnsi="Times New Roman"/>
          <w:sz w:val="28"/>
          <w:szCs w:val="28"/>
        </w:rPr>
        <w:t xml:space="preserve">(далее – Конкурс) проводится с целью </w:t>
      </w:r>
      <w:r w:rsidR="00D95F39">
        <w:rPr>
          <w:rFonts w:ascii="Times New Roman" w:hAnsi="Times New Roman"/>
          <w:sz w:val="28"/>
          <w:szCs w:val="28"/>
        </w:rPr>
        <w:t xml:space="preserve">воспитания и </w:t>
      </w:r>
      <w:r w:rsidR="00B9183E">
        <w:rPr>
          <w:rFonts w:ascii="Times New Roman" w:hAnsi="Times New Roman"/>
          <w:sz w:val="28"/>
          <w:szCs w:val="28"/>
        </w:rPr>
        <w:t>ф</w:t>
      </w:r>
      <w:r w:rsidR="00B9183E">
        <w:rPr>
          <w:rFonts w:ascii="Times New Roman" w:hAnsi="Times New Roman" w:cs="Times New Roman"/>
          <w:sz w:val="28"/>
          <w:szCs w:val="28"/>
        </w:rPr>
        <w:t>ормирования гармонично развитой, высоконравственной личности на основе культурных и исторических ценностей Ро</w:t>
      </w:r>
      <w:r w:rsidR="008C5D99">
        <w:rPr>
          <w:rFonts w:ascii="Times New Roman" w:hAnsi="Times New Roman" w:cs="Times New Roman"/>
          <w:sz w:val="28"/>
          <w:szCs w:val="28"/>
        </w:rPr>
        <w:t>ссии и Белгородчины в частности.</w:t>
      </w:r>
    </w:p>
    <w:p w:rsidR="00B9183E" w:rsidRPr="00313A7E" w:rsidRDefault="00B9183E" w:rsidP="00313A7E">
      <w:pPr>
        <w:spacing w:after="0" w:line="240" w:lineRule="auto"/>
        <w:ind w:left="2820" w:firstLine="720"/>
        <w:jc w:val="both"/>
        <w:rPr>
          <w:rFonts w:ascii="Times New Roman" w:hAnsi="Times New Roman" w:cs="Calibri"/>
          <w:i/>
          <w:position w:val="10"/>
          <w:sz w:val="28"/>
          <w:szCs w:val="28"/>
        </w:rPr>
      </w:pPr>
      <w:r>
        <w:rPr>
          <w:rFonts w:ascii="Times New Roman" w:hAnsi="Times New Roman" w:cs="Times New Roman"/>
          <w:i/>
          <w:position w:val="10"/>
          <w:sz w:val="28"/>
          <w:szCs w:val="28"/>
        </w:rPr>
        <w:t>Задачи</w:t>
      </w:r>
      <w:r>
        <w:rPr>
          <w:rFonts w:ascii="Times New Roman" w:hAnsi="Times New Roman"/>
          <w:i/>
          <w:position w:val="10"/>
          <w:sz w:val="28"/>
          <w:szCs w:val="28"/>
        </w:rPr>
        <w:t xml:space="preserve"> Конкурса:</w:t>
      </w:r>
    </w:p>
    <w:p w:rsidR="00313A7E" w:rsidRDefault="00B9183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5A56B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5A56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56B6">
        <w:rPr>
          <w:rFonts w:ascii="Times New Roman" w:hAnsi="Times New Roman" w:cs="Times New Roman"/>
          <w:sz w:val="28"/>
          <w:szCs w:val="28"/>
        </w:rPr>
        <w:t xml:space="preserve"> патриотизма и любви к родному краю; </w:t>
      </w:r>
    </w:p>
    <w:p w:rsidR="00313A7E" w:rsidRDefault="00313A7E" w:rsidP="00B91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A56B6">
        <w:rPr>
          <w:rFonts w:ascii="Times New Roman" w:hAnsi="Times New Roman" w:cs="Times New Roman"/>
          <w:sz w:val="28"/>
          <w:szCs w:val="28"/>
        </w:rPr>
        <w:t>интереса к истории, культурному наследию нашей страны;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художественно-эмоциональной сферы;</w:t>
      </w:r>
    </w:p>
    <w:p w:rsidR="00D95F39" w:rsidRPr="00D95F39" w:rsidRDefault="00D95F39" w:rsidP="00B9183E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развития фантазии, воображения и художественного творчества;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духовное и физическое оздоровление обучающихся через приобщение к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 w:rsidR="00D95F39">
        <w:rPr>
          <w:rFonts w:ascii="Times New Roman" w:hAnsi="Times New Roman"/>
          <w:sz w:val="28"/>
          <w:szCs w:val="28"/>
        </w:rPr>
        <w:t>екрасному</w:t>
      </w:r>
      <w:proofErr w:type="gramEnd"/>
      <w:r w:rsidR="00D95F39">
        <w:rPr>
          <w:rFonts w:ascii="Times New Roman" w:hAnsi="Times New Roman"/>
          <w:sz w:val="28"/>
          <w:szCs w:val="28"/>
        </w:rPr>
        <w:t xml:space="preserve"> в окружающей их жизни;</w:t>
      </w:r>
    </w:p>
    <w:p w:rsidR="00B9183E" w:rsidRDefault="00D95F39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 детей в познании окружающего мира.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Участники конкурса:</w:t>
      </w:r>
    </w:p>
    <w:p w:rsidR="00B9183E" w:rsidRDefault="00C4763B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B9183E"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B9183E" w:rsidRDefault="00B9183E" w:rsidP="008C5D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C4763B" w:rsidRPr="00C4763B" w:rsidRDefault="00C4763B" w:rsidP="00C476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12629">
        <w:rPr>
          <w:rFonts w:ascii="Times New Roman" w:hAnsi="Times New Roman" w:cs="Times New Roman"/>
          <w:sz w:val="28"/>
          <w:szCs w:val="28"/>
        </w:rPr>
        <w:t xml:space="preserve"> </w:t>
      </w:r>
      <w:r w:rsidRPr="00C4763B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использовать конкурсные материалы для освещения итогов Конкурса, создания сборников и видеофильмов краеведческого содержания в целях 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:rsidR="00C4763B" w:rsidRPr="00C4763B" w:rsidRDefault="00C4763B" w:rsidP="00C476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3B">
        <w:rPr>
          <w:rFonts w:ascii="Times New Roman" w:hAnsi="Times New Roman" w:cs="Times New Roman"/>
          <w:b/>
          <w:i/>
          <w:sz w:val="28"/>
          <w:szCs w:val="28"/>
        </w:rPr>
        <w:t xml:space="preserve"> Своим участием в конкурсе Вы даете согласие на обработку ваших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B6" w:rsidRPr="00BC163B" w:rsidRDefault="00B9183E" w:rsidP="00BC163B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3. Программа Конкурса:</w:t>
      </w:r>
    </w:p>
    <w:p w:rsidR="00A12629" w:rsidRDefault="006464D5" w:rsidP="006464D5">
      <w:pPr>
        <w:pStyle w:val="ad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C54EB6" w:rsidRPr="004436F9">
        <w:rPr>
          <w:sz w:val="28"/>
          <w:szCs w:val="28"/>
        </w:rPr>
        <w:t xml:space="preserve">Важными юбилейными событиями, которые </w:t>
      </w:r>
      <w:r w:rsidR="00AC4360">
        <w:rPr>
          <w:sz w:val="28"/>
          <w:szCs w:val="28"/>
        </w:rPr>
        <w:t xml:space="preserve">жители региона будут отмечать в 2018 </w:t>
      </w:r>
      <w:r w:rsidR="00C54EB6" w:rsidRPr="004436F9">
        <w:rPr>
          <w:sz w:val="28"/>
          <w:szCs w:val="28"/>
        </w:rPr>
        <w:t>году, станут 75-летие К</w:t>
      </w:r>
      <w:r w:rsidR="00AC4360">
        <w:rPr>
          <w:sz w:val="28"/>
          <w:szCs w:val="28"/>
        </w:rPr>
        <w:t xml:space="preserve">урской битвы и </w:t>
      </w:r>
      <w:r w:rsidR="00C54EB6" w:rsidRPr="004436F9">
        <w:rPr>
          <w:sz w:val="28"/>
          <w:szCs w:val="28"/>
        </w:rPr>
        <w:t>75-летие ос</w:t>
      </w:r>
      <w:r w:rsidR="00AC4360">
        <w:rPr>
          <w:sz w:val="28"/>
          <w:szCs w:val="28"/>
        </w:rPr>
        <w:t xml:space="preserve">вобождения города Белгорода, на </w:t>
      </w:r>
      <w:r w:rsidR="00C54EB6" w:rsidRPr="004436F9">
        <w:rPr>
          <w:sz w:val="28"/>
          <w:szCs w:val="28"/>
        </w:rPr>
        <w:t>Соборной площади котор</w:t>
      </w:r>
      <w:r w:rsidR="00AC4360">
        <w:rPr>
          <w:sz w:val="28"/>
          <w:szCs w:val="28"/>
        </w:rPr>
        <w:t xml:space="preserve">ого ровно 10 </w:t>
      </w:r>
      <w:r>
        <w:rPr>
          <w:sz w:val="28"/>
          <w:szCs w:val="28"/>
        </w:rPr>
        <w:t>лет назад</w:t>
      </w:r>
      <w:r w:rsidR="00C54EB6" w:rsidRPr="004436F9">
        <w:rPr>
          <w:sz w:val="28"/>
          <w:szCs w:val="28"/>
        </w:rPr>
        <w:t xml:space="preserve"> была установлена стела «Город воинской славы».</w:t>
      </w:r>
      <w:r w:rsidRPr="006464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C4360">
        <w:rPr>
          <w:sz w:val="28"/>
          <w:szCs w:val="28"/>
        </w:rPr>
        <w:t xml:space="preserve"> 2018 </w:t>
      </w:r>
      <w:r w:rsidRPr="004436F9">
        <w:rPr>
          <w:sz w:val="28"/>
          <w:szCs w:val="28"/>
        </w:rPr>
        <w:t>году</w:t>
      </w:r>
      <w:r w:rsidR="00AC4360">
        <w:rPr>
          <w:sz w:val="28"/>
          <w:szCs w:val="28"/>
        </w:rPr>
        <w:t xml:space="preserve"> </w:t>
      </w:r>
      <w:r w:rsidR="00A12629">
        <w:rPr>
          <w:sz w:val="28"/>
          <w:szCs w:val="28"/>
        </w:rPr>
        <w:t>отмечается</w:t>
      </w:r>
      <w:r w:rsidRPr="004436F9">
        <w:rPr>
          <w:sz w:val="28"/>
          <w:szCs w:val="28"/>
        </w:rPr>
        <w:t xml:space="preserve"> 425-летие основания Белгорода, 405-летие строительства Белгородской крепости</w:t>
      </w:r>
      <w:r w:rsidR="00A12629">
        <w:rPr>
          <w:sz w:val="28"/>
          <w:szCs w:val="28"/>
        </w:rPr>
        <w:t xml:space="preserve">, </w:t>
      </w:r>
      <w:r w:rsidR="00AC4360">
        <w:rPr>
          <w:sz w:val="28"/>
          <w:szCs w:val="28"/>
        </w:rPr>
        <w:t xml:space="preserve">3 августа 2018 года исполнится 45 </w:t>
      </w:r>
      <w:r w:rsidR="00A12629" w:rsidRPr="004436F9">
        <w:rPr>
          <w:sz w:val="28"/>
          <w:szCs w:val="28"/>
        </w:rPr>
        <w:t xml:space="preserve">лет </w:t>
      </w:r>
      <w:r w:rsidR="00AC4360">
        <w:rPr>
          <w:sz w:val="28"/>
          <w:szCs w:val="28"/>
        </w:rPr>
        <w:t xml:space="preserve">с </w:t>
      </w:r>
      <w:r w:rsidR="00A12629" w:rsidRPr="004436F9">
        <w:rPr>
          <w:sz w:val="28"/>
          <w:szCs w:val="28"/>
        </w:rPr>
        <w:t xml:space="preserve">момента </w:t>
      </w:r>
      <w:r w:rsidR="00A12629">
        <w:rPr>
          <w:sz w:val="28"/>
          <w:szCs w:val="28"/>
        </w:rPr>
        <w:t>открытия Мемориала</w:t>
      </w:r>
      <w:r w:rsidR="00AC4360">
        <w:rPr>
          <w:sz w:val="28"/>
          <w:szCs w:val="28"/>
        </w:rPr>
        <w:t xml:space="preserve"> «В </w:t>
      </w:r>
      <w:r w:rsidR="00A12629" w:rsidRPr="004436F9">
        <w:rPr>
          <w:sz w:val="28"/>
          <w:szCs w:val="28"/>
        </w:rPr>
        <w:t>честь героев Курской битвы</w:t>
      </w:r>
      <w:r w:rsidR="00A12629">
        <w:rPr>
          <w:sz w:val="28"/>
          <w:szCs w:val="28"/>
        </w:rPr>
        <w:t xml:space="preserve">». </w:t>
      </w:r>
    </w:p>
    <w:p w:rsidR="00A12629" w:rsidRDefault="00A12629" w:rsidP="006464D5">
      <w:pPr>
        <w:pStyle w:val="ad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4360">
        <w:rPr>
          <w:sz w:val="28"/>
          <w:szCs w:val="28"/>
        </w:rPr>
        <w:t xml:space="preserve">На </w:t>
      </w:r>
      <w:r w:rsidR="006464D5" w:rsidRPr="004436F9">
        <w:rPr>
          <w:sz w:val="28"/>
          <w:szCs w:val="28"/>
        </w:rPr>
        <w:t>2018</w:t>
      </w:r>
      <w:r w:rsidR="00AC4360">
        <w:rPr>
          <w:sz w:val="28"/>
          <w:szCs w:val="28"/>
        </w:rPr>
        <w:t xml:space="preserve"> </w:t>
      </w:r>
      <w:r w:rsidR="006464D5" w:rsidRPr="004436F9">
        <w:rPr>
          <w:sz w:val="28"/>
          <w:szCs w:val="28"/>
        </w:rPr>
        <w:t>год приходятся з</w:t>
      </w:r>
      <w:r w:rsidR="00AC4360">
        <w:rPr>
          <w:sz w:val="28"/>
          <w:szCs w:val="28"/>
        </w:rPr>
        <w:t xml:space="preserve">наменательные даты, связанные с </w:t>
      </w:r>
      <w:r w:rsidR="006464D5" w:rsidRPr="004436F9">
        <w:rPr>
          <w:sz w:val="28"/>
          <w:szCs w:val="28"/>
        </w:rPr>
        <w:t>именами первого губернатора Белгородской губернии князя Юрия Юрьевича Трубецк</w:t>
      </w:r>
      <w:r w:rsidR="00AC4360">
        <w:rPr>
          <w:sz w:val="28"/>
          <w:szCs w:val="28"/>
        </w:rPr>
        <w:t xml:space="preserve">ого (350 лет со дня рождения) и </w:t>
      </w:r>
      <w:r w:rsidR="006464D5" w:rsidRPr="004436F9">
        <w:rPr>
          <w:sz w:val="28"/>
          <w:szCs w:val="28"/>
        </w:rPr>
        <w:t>действующего губернатора Белгородской области Е</w:t>
      </w:r>
      <w:r w:rsidR="00AC4360">
        <w:rPr>
          <w:sz w:val="28"/>
          <w:szCs w:val="28"/>
        </w:rPr>
        <w:t xml:space="preserve">вгения Степановича Савченко (25 лет назначения на </w:t>
      </w:r>
      <w:r w:rsidR="006464D5" w:rsidRPr="004436F9">
        <w:rPr>
          <w:sz w:val="28"/>
          <w:szCs w:val="28"/>
        </w:rPr>
        <w:t>должность).</w:t>
      </w:r>
      <w:r w:rsidRPr="00A12629">
        <w:rPr>
          <w:sz w:val="28"/>
          <w:szCs w:val="28"/>
        </w:rPr>
        <w:t xml:space="preserve"> </w:t>
      </w:r>
      <w:r w:rsidR="00AC4360">
        <w:rPr>
          <w:sz w:val="28"/>
          <w:szCs w:val="28"/>
        </w:rPr>
        <w:t xml:space="preserve">230-летие со </w:t>
      </w:r>
      <w:r w:rsidRPr="004436F9">
        <w:rPr>
          <w:sz w:val="28"/>
          <w:szCs w:val="28"/>
        </w:rPr>
        <w:t>дня рождения</w:t>
      </w:r>
      <w:r w:rsidRPr="00A12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Михаила Семёновича Щепкина и 30-летие </w:t>
      </w:r>
      <w:r w:rsidRPr="004436F9">
        <w:rPr>
          <w:sz w:val="28"/>
          <w:szCs w:val="28"/>
        </w:rPr>
        <w:t>о</w:t>
      </w:r>
      <w:r w:rsidR="00AC4360">
        <w:rPr>
          <w:sz w:val="28"/>
          <w:szCs w:val="28"/>
        </w:rPr>
        <w:t xml:space="preserve">ткрывшегося в 1988 </w:t>
      </w:r>
      <w:r>
        <w:rPr>
          <w:sz w:val="28"/>
          <w:szCs w:val="28"/>
        </w:rPr>
        <w:t xml:space="preserve">году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районе и</w:t>
      </w:r>
      <w:r w:rsidRPr="004436F9">
        <w:rPr>
          <w:sz w:val="28"/>
          <w:szCs w:val="28"/>
        </w:rPr>
        <w:t>сторико-те</w:t>
      </w:r>
      <w:r w:rsidR="00AC4360">
        <w:rPr>
          <w:sz w:val="28"/>
          <w:szCs w:val="28"/>
        </w:rPr>
        <w:t xml:space="preserve">атрального музея М. С. </w:t>
      </w:r>
      <w:r>
        <w:rPr>
          <w:sz w:val="28"/>
          <w:szCs w:val="28"/>
        </w:rPr>
        <w:t>Щепкина</w:t>
      </w:r>
      <w:r w:rsidRPr="004436F9">
        <w:rPr>
          <w:sz w:val="28"/>
          <w:szCs w:val="28"/>
        </w:rPr>
        <w:t>.</w:t>
      </w:r>
      <w:proofErr w:type="gramEnd"/>
    </w:p>
    <w:p w:rsidR="004B6420" w:rsidRPr="00CD7A79" w:rsidRDefault="00CD7A79" w:rsidP="00F53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тема проводимого Конкурса «</w:t>
      </w:r>
      <w:r>
        <w:rPr>
          <w:rFonts w:ascii="Times New Roman" w:hAnsi="Times New Roman"/>
          <w:b/>
          <w:sz w:val="28"/>
          <w:szCs w:val="28"/>
        </w:rPr>
        <w:t xml:space="preserve">Моя встреча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F5028">
        <w:rPr>
          <w:rFonts w:ascii="Times New Roman" w:hAnsi="Times New Roman"/>
          <w:b/>
          <w:sz w:val="28"/>
          <w:szCs w:val="28"/>
        </w:rPr>
        <w:t>…»,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F534E3">
        <w:rPr>
          <w:rFonts w:ascii="Times New Roman" w:hAnsi="Times New Roman"/>
          <w:sz w:val="28"/>
          <w:szCs w:val="28"/>
        </w:rPr>
        <w:t xml:space="preserve"> этом плане </w:t>
      </w:r>
      <w:r>
        <w:rPr>
          <w:rFonts w:ascii="Times New Roman" w:hAnsi="Times New Roman"/>
          <w:sz w:val="28"/>
          <w:szCs w:val="28"/>
        </w:rPr>
        <w:t>о</w:t>
      </w:r>
      <w:r w:rsidR="00F534E3" w:rsidRPr="00F534E3">
        <w:rPr>
          <w:rFonts w:ascii="Times New Roman" w:hAnsi="Times New Roman"/>
          <w:sz w:val="28"/>
          <w:szCs w:val="28"/>
        </w:rPr>
        <w:t xml:space="preserve">собое значение приобретает посещение историко-культурных достопримечательностей: </w:t>
      </w:r>
      <w:r w:rsidR="00877C1B" w:rsidRPr="00F534E3">
        <w:rPr>
          <w:rFonts w:ascii="Times New Roman" w:hAnsi="Times New Roman"/>
          <w:sz w:val="28"/>
          <w:szCs w:val="28"/>
        </w:rPr>
        <w:t>музеев, театров, выставок, галерей</w:t>
      </w:r>
      <w:r w:rsidR="00877C1B">
        <w:rPr>
          <w:rFonts w:ascii="Times New Roman" w:hAnsi="Times New Roman"/>
          <w:sz w:val="28"/>
          <w:szCs w:val="28"/>
        </w:rPr>
        <w:t>,</w:t>
      </w:r>
      <w:r w:rsidR="00877C1B" w:rsidRPr="00F534E3">
        <w:rPr>
          <w:rFonts w:ascii="Times New Roman" w:hAnsi="Times New Roman"/>
          <w:sz w:val="28"/>
          <w:szCs w:val="28"/>
        </w:rPr>
        <w:t xml:space="preserve"> </w:t>
      </w:r>
      <w:r w:rsidR="00F534E3" w:rsidRPr="00F534E3">
        <w:rPr>
          <w:rFonts w:ascii="Times New Roman" w:hAnsi="Times New Roman"/>
          <w:sz w:val="28"/>
          <w:szCs w:val="28"/>
        </w:rPr>
        <w:t>памятн</w:t>
      </w:r>
      <w:r w:rsidR="00BE7B0A">
        <w:rPr>
          <w:rFonts w:ascii="Times New Roman" w:hAnsi="Times New Roman"/>
          <w:sz w:val="28"/>
          <w:szCs w:val="28"/>
        </w:rPr>
        <w:t>иков истории, культуры, религии</w:t>
      </w:r>
      <w:r w:rsidR="00A03C8E">
        <w:rPr>
          <w:rFonts w:ascii="Times New Roman" w:hAnsi="Times New Roman"/>
          <w:sz w:val="28"/>
          <w:szCs w:val="28"/>
        </w:rPr>
        <w:t xml:space="preserve">; встречи </w:t>
      </w:r>
      <w:r w:rsidR="008C5D99">
        <w:rPr>
          <w:rFonts w:ascii="Times New Roman" w:hAnsi="Times New Roman"/>
          <w:sz w:val="28"/>
          <w:szCs w:val="28"/>
        </w:rPr>
        <w:t>с деятелями культуры и искусства</w:t>
      </w:r>
      <w:r w:rsidR="00F534E3" w:rsidRPr="00F534E3">
        <w:rPr>
          <w:rFonts w:ascii="Times New Roman" w:hAnsi="Times New Roman"/>
          <w:sz w:val="28"/>
          <w:szCs w:val="28"/>
        </w:rPr>
        <w:t xml:space="preserve"> и пр. </w:t>
      </w:r>
      <w:r w:rsidR="004F29E1" w:rsidRPr="00F5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3E" w:rsidRPr="00F534E3" w:rsidRDefault="00B9183E" w:rsidP="00F53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4E3">
        <w:rPr>
          <w:rFonts w:ascii="Times New Roman" w:hAnsi="Times New Roman"/>
          <w:sz w:val="28"/>
          <w:szCs w:val="28"/>
        </w:rPr>
        <w:t>В работах участников должны найти отражение впечатления от посещения культурных объектов России и Белгородчины в 201</w:t>
      </w:r>
      <w:r w:rsidR="00F027A5">
        <w:rPr>
          <w:rFonts w:ascii="Times New Roman" w:hAnsi="Times New Roman"/>
          <w:sz w:val="28"/>
          <w:szCs w:val="28"/>
        </w:rPr>
        <w:t>7</w:t>
      </w:r>
      <w:r w:rsidRPr="00F534E3">
        <w:rPr>
          <w:rFonts w:ascii="Times New Roman" w:hAnsi="Times New Roman"/>
          <w:sz w:val="28"/>
          <w:szCs w:val="28"/>
        </w:rPr>
        <w:t>-201</w:t>
      </w:r>
      <w:r w:rsidR="00F027A5">
        <w:rPr>
          <w:rFonts w:ascii="Times New Roman" w:hAnsi="Times New Roman"/>
          <w:sz w:val="28"/>
          <w:szCs w:val="28"/>
        </w:rPr>
        <w:t>8</w:t>
      </w:r>
      <w:r w:rsidRPr="00F534E3">
        <w:rPr>
          <w:rFonts w:ascii="Times New Roman" w:hAnsi="Times New Roman"/>
          <w:sz w:val="28"/>
          <w:szCs w:val="28"/>
        </w:rPr>
        <w:t xml:space="preserve"> учебном году</w:t>
      </w:r>
      <w:r w:rsidR="00A03C8E">
        <w:rPr>
          <w:rFonts w:ascii="Times New Roman" w:hAnsi="Times New Roman"/>
          <w:sz w:val="28"/>
          <w:szCs w:val="28"/>
        </w:rPr>
        <w:t>, результаты встреч, бесед с юбилярами и т.д.</w:t>
      </w:r>
    </w:p>
    <w:p w:rsidR="00B9183E" w:rsidRDefault="001A21F7" w:rsidP="00B918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B9183E">
        <w:rPr>
          <w:rFonts w:ascii="Times New Roman" w:hAnsi="Times New Roman"/>
          <w:sz w:val="28"/>
          <w:szCs w:val="28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D56A4C">
        <w:rPr>
          <w:rFonts w:ascii="Times New Roman" w:hAnsi="Times New Roman"/>
          <w:sz w:val="28"/>
          <w:szCs w:val="28"/>
          <w:u w:val="single"/>
        </w:rPr>
        <w:t>трех</w:t>
      </w:r>
      <w:r w:rsidR="00B51478" w:rsidRPr="00D42B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42B18">
        <w:rPr>
          <w:rFonts w:ascii="Times New Roman" w:hAnsi="Times New Roman"/>
          <w:sz w:val="28"/>
          <w:szCs w:val="28"/>
          <w:u w:val="single"/>
        </w:rPr>
        <w:t xml:space="preserve"> номинациях</w:t>
      </w:r>
      <w:r w:rsidR="00B9183E">
        <w:rPr>
          <w:rFonts w:ascii="Times New Roman" w:hAnsi="Times New Roman"/>
          <w:sz w:val="28"/>
          <w:szCs w:val="28"/>
        </w:rPr>
        <w:t>:</w:t>
      </w:r>
    </w:p>
    <w:p w:rsidR="00553265" w:rsidRPr="0065657A" w:rsidRDefault="00B9183E" w:rsidP="005532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3265">
        <w:rPr>
          <w:rFonts w:ascii="Times New Roman" w:hAnsi="Times New Roman" w:cs="Times New Roman"/>
          <w:sz w:val="28"/>
          <w:szCs w:val="28"/>
        </w:rPr>
        <w:t>письменная работа (исследование, сочинение, эссе, рассказ, поэзия и т.п.);</w:t>
      </w:r>
    </w:p>
    <w:p w:rsidR="00B9183E" w:rsidRDefault="00B9183E" w:rsidP="00553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рисунок (техника исполнения работы: акварель, гуашь, карандаш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4); </w:t>
      </w:r>
    </w:p>
    <w:p w:rsidR="00B9183E" w:rsidRDefault="00B9183E" w:rsidP="008C5D99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фотография (размер фотографий 20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</w:t>
      </w:r>
      <w:r w:rsidR="00E0201C">
        <w:rPr>
          <w:rFonts w:ascii="Times New Roman" w:hAnsi="Times New Roman"/>
          <w:sz w:val="28"/>
          <w:szCs w:val="28"/>
        </w:rPr>
        <w:t>)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Сроки проведения:</w:t>
      </w:r>
    </w:p>
    <w:p w:rsidR="00D56A4C" w:rsidRPr="008C5D99" w:rsidRDefault="00D56A4C" w:rsidP="008C5D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F027A5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138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3C29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201</w:t>
      </w:r>
      <w:r w:rsidR="00F027A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A37AA8">
        <w:rPr>
          <w:rFonts w:ascii="Times New Roman" w:hAnsi="Times New Roman"/>
          <w:sz w:val="28"/>
          <w:szCs w:val="28"/>
        </w:rPr>
        <w:t>Работы пред</w:t>
      </w:r>
      <w:r w:rsidR="00B9183E">
        <w:rPr>
          <w:rFonts w:ascii="Times New Roman" w:hAnsi="Times New Roman"/>
          <w:sz w:val="28"/>
          <w:szCs w:val="28"/>
        </w:rPr>
        <w:t xml:space="preserve">ставляются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до 1</w:t>
      </w:r>
      <w:r w:rsidR="00F027A5">
        <w:rPr>
          <w:rFonts w:ascii="Times New Roman" w:hAnsi="Times New Roman"/>
          <w:sz w:val="28"/>
          <w:szCs w:val="28"/>
          <w:u w:val="single"/>
        </w:rPr>
        <w:t>5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C29">
        <w:rPr>
          <w:rFonts w:ascii="Times New Roman" w:hAnsi="Times New Roman"/>
          <w:sz w:val="28"/>
          <w:szCs w:val="28"/>
          <w:u w:val="single"/>
        </w:rPr>
        <w:t>апреля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075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>201</w:t>
      </w:r>
      <w:r w:rsidR="00F027A5">
        <w:rPr>
          <w:rFonts w:ascii="Times New Roman" w:hAnsi="Times New Roman"/>
          <w:sz w:val="28"/>
          <w:szCs w:val="28"/>
          <w:u w:val="single"/>
        </w:rPr>
        <w:t>8</w:t>
      </w:r>
      <w:r w:rsidR="00B9183E" w:rsidRPr="00D56A4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9183E">
        <w:rPr>
          <w:rFonts w:ascii="Times New Roman" w:hAnsi="Times New Roman"/>
          <w:sz w:val="28"/>
          <w:szCs w:val="28"/>
        </w:rPr>
        <w:t xml:space="preserve">. 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717EE4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B9183E" w:rsidRDefault="00B9183E" w:rsidP="00B918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B9183E" w:rsidRDefault="00421A6D" w:rsidP="008C5D9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новизна;</w:t>
      </w:r>
    </w:p>
    <w:p w:rsidR="00421A6D" w:rsidRPr="008C5D99" w:rsidRDefault="00421A6D" w:rsidP="008C5D9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уровня выполнения работы заявленному возрасту автора.</w:t>
      </w:r>
    </w:p>
    <w:p w:rsidR="00B9183E" w:rsidRDefault="00B9183E" w:rsidP="00B9183E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</w:t>
      </w:r>
      <w:r w:rsidR="00A37AA8">
        <w:rPr>
          <w:rFonts w:ascii="Times New Roman" w:hAnsi="Times New Roman"/>
          <w:bCs/>
          <w:sz w:val="28"/>
          <w:szCs w:val="28"/>
        </w:rPr>
        <w:t>, класс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B9183E" w:rsidRDefault="00B9183E" w:rsidP="00B918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B9183E" w:rsidRDefault="004138FF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138FF">
        <w:rPr>
          <w:rFonts w:ascii="Times New Roman" w:hAnsi="Times New Roman"/>
          <w:bCs/>
          <w:sz w:val="28"/>
          <w:szCs w:val="28"/>
        </w:rPr>
        <w:t xml:space="preserve">К фотографиям и рисункам должны </w:t>
      </w:r>
      <w:r>
        <w:rPr>
          <w:rFonts w:ascii="Times New Roman" w:hAnsi="Times New Roman"/>
          <w:bCs/>
          <w:sz w:val="28"/>
          <w:szCs w:val="28"/>
        </w:rPr>
        <w:t>б</w:t>
      </w:r>
      <w:r w:rsidRPr="004138FF">
        <w:rPr>
          <w:rFonts w:ascii="Times New Roman" w:hAnsi="Times New Roman"/>
          <w:bCs/>
          <w:sz w:val="28"/>
          <w:szCs w:val="28"/>
        </w:rPr>
        <w:t>ыть приложены описания события, запечатленного в работе.</w:t>
      </w:r>
    </w:p>
    <w:p w:rsidR="005A56B6" w:rsidRDefault="005A56B6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Письменные работы проверяются на плагиат.</w:t>
      </w:r>
    </w:p>
    <w:p w:rsidR="0062714A" w:rsidRPr="00650639" w:rsidRDefault="0062714A" w:rsidP="006271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50639">
        <w:rPr>
          <w:rFonts w:ascii="Times New Roman" w:hAnsi="Times New Roman"/>
          <w:sz w:val="28"/>
          <w:szCs w:val="28"/>
          <w:u w:val="single"/>
        </w:rPr>
        <w:lastRenderedPageBreak/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одного</w:t>
      </w:r>
      <w:r w:rsidRPr="00650639">
        <w:rPr>
          <w:rFonts w:ascii="Times New Roman" w:hAnsi="Times New Roman"/>
          <w:sz w:val="28"/>
          <w:szCs w:val="28"/>
          <w:u w:val="single"/>
        </w:rPr>
        <w:t xml:space="preserve"> объединения (класса) принимается не более 4 работ по каждой номинации.</w:t>
      </w:r>
    </w:p>
    <w:p w:rsidR="0062714A" w:rsidRPr="004138FF" w:rsidRDefault="0062714A" w:rsidP="004138F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9183E" w:rsidRPr="00C9670D" w:rsidRDefault="00B9183E" w:rsidP="00C9670D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  <w:r w:rsidR="00332C60" w:rsidRPr="00332C60">
        <w:rPr>
          <w:rFonts w:ascii="Calibri" w:hAnsi="Calibri"/>
          <w:lang w:eastAsia="ar-SA"/>
        </w:rPr>
        <w:pict>
          <v:shape id="_x0000_s1026" style="position:absolute;left:0;text-align:left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C4763B" w:rsidRDefault="00C9670D" w:rsidP="00C9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подведения итогов конкурса создается оргкоми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 награждаются дипломами </w:t>
      </w:r>
      <w:r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</w:t>
      </w:r>
    </w:p>
    <w:p w:rsidR="00C4763B" w:rsidRDefault="00C4763B" w:rsidP="00C9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</w:p>
    <w:p w:rsidR="00C9670D" w:rsidRPr="00C9670D" w:rsidRDefault="00C9670D" w:rsidP="00C9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670D">
        <w:rPr>
          <w:rFonts w:ascii="Times New Roman" w:hAnsi="Times New Roman" w:cs="Times New Roman"/>
          <w:sz w:val="28"/>
          <w:lang w:eastAsia="ar-SA"/>
        </w:rPr>
        <w:t xml:space="preserve"> </w:t>
      </w:r>
    </w:p>
    <w:sectPr w:rsidR="00C9670D" w:rsidRPr="00C9670D" w:rsidSect="00FF1DBD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83E"/>
    <w:rsid w:val="0000440E"/>
    <w:rsid w:val="00021FC3"/>
    <w:rsid w:val="000268DE"/>
    <w:rsid w:val="00045AF5"/>
    <w:rsid w:val="000E01F5"/>
    <w:rsid w:val="00161624"/>
    <w:rsid w:val="00163A7E"/>
    <w:rsid w:val="001825FE"/>
    <w:rsid w:val="001A21F7"/>
    <w:rsid w:val="001C5ED4"/>
    <w:rsid w:val="001D7E0F"/>
    <w:rsid w:val="001F78AB"/>
    <w:rsid w:val="002B0944"/>
    <w:rsid w:val="002B11AA"/>
    <w:rsid w:val="002B2AD4"/>
    <w:rsid w:val="00313A7E"/>
    <w:rsid w:val="00315C2C"/>
    <w:rsid w:val="0033285B"/>
    <w:rsid w:val="00332C60"/>
    <w:rsid w:val="00357BA3"/>
    <w:rsid w:val="003D7952"/>
    <w:rsid w:val="0040527D"/>
    <w:rsid w:val="00412862"/>
    <w:rsid w:val="004138FF"/>
    <w:rsid w:val="00421A6D"/>
    <w:rsid w:val="00425282"/>
    <w:rsid w:val="004626FC"/>
    <w:rsid w:val="00471B44"/>
    <w:rsid w:val="004B6420"/>
    <w:rsid w:val="004F29E1"/>
    <w:rsid w:val="00513277"/>
    <w:rsid w:val="00516FB9"/>
    <w:rsid w:val="005325E1"/>
    <w:rsid w:val="005432B0"/>
    <w:rsid w:val="00553265"/>
    <w:rsid w:val="00563A60"/>
    <w:rsid w:val="00570BD2"/>
    <w:rsid w:val="005833FE"/>
    <w:rsid w:val="005A56B6"/>
    <w:rsid w:val="005B2364"/>
    <w:rsid w:val="005D0757"/>
    <w:rsid w:val="005F0AB3"/>
    <w:rsid w:val="0062714A"/>
    <w:rsid w:val="006464D5"/>
    <w:rsid w:val="00680C98"/>
    <w:rsid w:val="00693080"/>
    <w:rsid w:val="006F27BD"/>
    <w:rsid w:val="00717EE4"/>
    <w:rsid w:val="007209F6"/>
    <w:rsid w:val="00730871"/>
    <w:rsid w:val="00736782"/>
    <w:rsid w:val="00753790"/>
    <w:rsid w:val="00774028"/>
    <w:rsid w:val="0079435A"/>
    <w:rsid w:val="007A765A"/>
    <w:rsid w:val="007D5792"/>
    <w:rsid w:val="007F0484"/>
    <w:rsid w:val="007F3314"/>
    <w:rsid w:val="007F7453"/>
    <w:rsid w:val="00811CF8"/>
    <w:rsid w:val="00845ADD"/>
    <w:rsid w:val="00877C1B"/>
    <w:rsid w:val="008B612B"/>
    <w:rsid w:val="008C5D99"/>
    <w:rsid w:val="008D1738"/>
    <w:rsid w:val="00900B7F"/>
    <w:rsid w:val="00942D68"/>
    <w:rsid w:val="009806FB"/>
    <w:rsid w:val="009807E9"/>
    <w:rsid w:val="00981AC3"/>
    <w:rsid w:val="009A01DB"/>
    <w:rsid w:val="009B4132"/>
    <w:rsid w:val="00A03C8E"/>
    <w:rsid w:val="00A04E6B"/>
    <w:rsid w:val="00A12629"/>
    <w:rsid w:val="00A37AA8"/>
    <w:rsid w:val="00A56EEE"/>
    <w:rsid w:val="00AB3E68"/>
    <w:rsid w:val="00AC4360"/>
    <w:rsid w:val="00B0108C"/>
    <w:rsid w:val="00B030DB"/>
    <w:rsid w:val="00B158C4"/>
    <w:rsid w:val="00B301D3"/>
    <w:rsid w:val="00B51478"/>
    <w:rsid w:val="00B57A4F"/>
    <w:rsid w:val="00B9183E"/>
    <w:rsid w:val="00B962C1"/>
    <w:rsid w:val="00BA5061"/>
    <w:rsid w:val="00BC163B"/>
    <w:rsid w:val="00BC6AE6"/>
    <w:rsid w:val="00BE7B0A"/>
    <w:rsid w:val="00C2241B"/>
    <w:rsid w:val="00C4763B"/>
    <w:rsid w:val="00C54EB6"/>
    <w:rsid w:val="00C74C1F"/>
    <w:rsid w:val="00C74C44"/>
    <w:rsid w:val="00C9670D"/>
    <w:rsid w:val="00CD7A79"/>
    <w:rsid w:val="00CF7BBE"/>
    <w:rsid w:val="00D1500C"/>
    <w:rsid w:val="00D32081"/>
    <w:rsid w:val="00D42B18"/>
    <w:rsid w:val="00D50685"/>
    <w:rsid w:val="00D50949"/>
    <w:rsid w:val="00D53789"/>
    <w:rsid w:val="00D56A4C"/>
    <w:rsid w:val="00D95F39"/>
    <w:rsid w:val="00DA4128"/>
    <w:rsid w:val="00DD19E9"/>
    <w:rsid w:val="00E0201C"/>
    <w:rsid w:val="00E4156D"/>
    <w:rsid w:val="00E51EE5"/>
    <w:rsid w:val="00EA142F"/>
    <w:rsid w:val="00EB02BC"/>
    <w:rsid w:val="00EB2D3B"/>
    <w:rsid w:val="00EE4818"/>
    <w:rsid w:val="00EF3C29"/>
    <w:rsid w:val="00F027A5"/>
    <w:rsid w:val="00F03220"/>
    <w:rsid w:val="00F06D3D"/>
    <w:rsid w:val="00F136AF"/>
    <w:rsid w:val="00F136F0"/>
    <w:rsid w:val="00F457D0"/>
    <w:rsid w:val="00F534E3"/>
    <w:rsid w:val="00F96C67"/>
    <w:rsid w:val="00FC6DB0"/>
    <w:rsid w:val="00FE1508"/>
    <w:rsid w:val="00FE6AA7"/>
    <w:rsid w:val="00FF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AB"/>
  </w:style>
  <w:style w:type="paragraph" w:styleId="1">
    <w:name w:val="heading 1"/>
    <w:basedOn w:val="a"/>
    <w:next w:val="a"/>
    <w:link w:val="10"/>
    <w:qFormat/>
    <w:rsid w:val="00B9183E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9183E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83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918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B918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B918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B918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9183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B918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rsid w:val="00B9183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9"/>
    <w:uiPriority w:val="11"/>
    <w:qFormat/>
    <w:rsid w:val="00B91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91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0">
    <w:name w:val="Основной текст 31"/>
    <w:basedOn w:val="a"/>
    <w:rsid w:val="00B9183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D320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45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64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0C96-D2A7-48FB-9711-B8204FCD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2018-02-27T12:56:00Z</cp:lastPrinted>
  <dcterms:created xsi:type="dcterms:W3CDTF">2013-01-22T13:10:00Z</dcterms:created>
  <dcterms:modified xsi:type="dcterms:W3CDTF">2018-02-27T13:25:00Z</dcterms:modified>
</cp:coreProperties>
</file>