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3B" w:rsidRPr="00235DED" w:rsidRDefault="00EA4F3B" w:rsidP="00EA4F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5DED">
        <w:rPr>
          <w:rFonts w:ascii="Times New Roman" w:hAnsi="Times New Roman"/>
          <w:b/>
          <w:sz w:val="26"/>
          <w:szCs w:val="26"/>
        </w:rPr>
        <w:t>Департамент образования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35DED">
        <w:rPr>
          <w:rFonts w:ascii="Times New Roman" w:hAnsi="Times New Roman"/>
          <w:b/>
          <w:sz w:val="26"/>
          <w:szCs w:val="26"/>
        </w:rPr>
        <w:t>Белгородской области</w:t>
      </w:r>
    </w:p>
    <w:p w:rsidR="00EA4F3B" w:rsidRPr="00235DED" w:rsidRDefault="00EA4F3B" w:rsidP="00EA4F3B">
      <w:pPr>
        <w:spacing w:after="0" w:line="240" w:lineRule="auto"/>
        <w:ind w:left="-567" w:right="-568"/>
        <w:jc w:val="center"/>
        <w:rPr>
          <w:rFonts w:ascii="Times New Roman" w:hAnsi="Times New Roman"/>
          <w:b/>
          <w:sz w:val="26"/>
          <w:szCs w:val="26"/>
        </w:rPr>
      </w:pPr>
      <w:r w:rsidRPr="00235DED">
        <w:rPr>
          <w:rFonts w:ascii="Times New Roman" w:hAnsi="Times New Roman"/>
          <w:b/>
          <w:sz w:val="26"/>
          <w:szCs w:val="26"/>
        </w:rPr>
        <w:t xml:space="preserve">Государственное </w:t>
      </w:r>
      <w:r>
        <w:rPr>
          <w:rFonts w:ascii="Times New Roman" w:hAnsi="Times New Roman"/>
          <w:b/>
          <w:sz w:val="26"/>
          <w:szCs w:val="26"/>
        </w:rPr>
        <w:t xml:space="preserve">автономное </w:t>
      </w:r>
      <w:r w:rsidRPr="00235DED">
        <w:rPr>
          <w:rFonts w:ascii="Times New Roman" w:hAnsi="Times New Roman"/>
          <w:b/>
          <w:sz w:val="26"/>
          <w:szCs w:val="26"/>
        </w:rPr>
        <w:t xml:space="preserve">учреждение дополнительного образования </w:t>
      </w:r>
    </w:p>
    <w:p w:rsidR="00EA4F3B" w:rsidRPr="00235DED" w:rsidRDefault="00EA4F3B" w:rsidP="00EA4F3B">
      <w:pPr>
        <w:spacing w:after="0" w:line="240" w:lineRule="auto"/>
        <w:ind w:right="-568"/>
        <w:jc w:val="center"/>
        <w:rPr>
          <w:rFonts w:ascii="Times New Roman" w:hAnsi="Times New Roman"/>
          <w:b/>
          <w:sz w:val="26"/>
          <w:szCs w:val="26"/>
        </w:rPr>
      </w:pPr>
      <w:r w:rsidRPr="00235DED">
        <w:rPr>
          <w:rFonts w:ascii="Times New Roman" w:hAnsi="Times New Roman"/>
          <w:b/>
          <w:sz w:val="26"/>
          <w:szCs w:val="26"/>
        </w:rPr>
        <w:t>«Белгородский областной Центр детского и юношеского туризма и экскурсий»</w:t>
      </w:r>
    </w:p>
    <w:p w:rsidR="00EA4F3B" w:rsidRPr="00917402" w:rsidRDefault="00EA4F3B" w:rsidP="00EA4F3B">
      <w:pPr>
        <w:tabs>
          <w:tab w:val="left" w:pos="284"/>
        </w:tabs>
        <w:spacing w:after="0" w:line="240" w:lineRule="auto"/>
        <w:ind w:right="-568"/>
        <w:jc w:val="center"/>
        <w:rPr>
          <w:rFonts w:ascii="Times New Roman" w:hAnsi="Times New Roman"/>
          <w:sz w:val="10"/>
          <w:szCs w:val="10"/>
        </w:rPr>
      </w:pPr>
      <w:r w:rsidRPr="005F2694">
        <w:rPr>
          <w:rFonts w:ascii="Times New Roman" w:hAnsi="Times New Roman"/>
          <w:sz w:val="10"/>
          <w:szCs w:val="10"/>
        </w:rPr>
        <w:t>-----------------------------------------------------------------------------------------------------------------</w:t>
      </w:r>
      <w:r w:rsidRPr="00917402">
        <w:rPr>
          <w:rFonts w:ascii="Times New Roman" w:hAnsi="Times New Roman"/>
          <w:sz w:val="10"/>
          <w:szCs w:val="10"/>
        </w:rPr>
        <w:t>--------------------------------------------------------------------------------------------------------------------------------------------------------------------------------</w:t>
      </w:r>
    </w:p>
    <w:p w:rsidR="00EA4F3B" w:rsidRPr="00917402" w:rsidRDefault="00EA4F3B" w:rsidP="00EA4F3B">
      <w:pPr>
        <w:tabs>
          <w:tab w:val="left" w:pos="284"/>
        </w:tabs>
        <w:spacing w:after="0" w:line="240" w:lineRule="auto"/>
        <w:ind w:right="-568"/>
        <w:jc w:val="center"/>
        <w:rPr>
          <w:rFonts w:ascii="Times New Roman" w:hAnsi="Times New Roman"/>
          <w:sz w:val="10"/>
          <w:szCs w:val="10"/>
        </w:rPr>
      </w:pPr>
    </w:p>
    <w:p w:rsidR="00EA4F3B" w:rsidRPr="005F2694" w:rsidRDefault="00EA4F3B" w:rsidP="00EA4F3B">
      <w:pPr>
        <w:tabs>
          <w:tab w:val="left" w:pos="284"/>
        </w:tabs>
        <w:spacing w:after="0" w:line="240" w:lineRule="auto"/>
        <w:ind w:left="-142" w:right="-568"/>
        <w:jc w:val="center"/>
        <w:rPr>
          <w:rFonts w:ascii="Times New Roman" w:hAnsi="Times New Roman"/>
          <w:sz w:val="28"/>
          <w:szCs w:val="28"/>
        </w:rPr>
      </w:pPr>
      <w:r w:rsidRPr="005F2694">
        <w:rPr>
          <w:rFonts w:ascii="Times New Roman" w:hAnsi="Times New Roman"/>
          <w:sz w:val="28"/>
          <w:szCs w:val="28"/>
        </w:rPr>
        <w:t>г. Белгород, Кутузова,19; тел. 8 (4722) 34-46-00, 34-30-74;</w:t>
      </w:r>
    </w:p>
    <w:p w:rsidR="00EA4F3B" w:rsidRPr="00B66B43" w:rsidRDefault="00EA4F3B" w:rsidP="00EA4F3B">
      <w:pPr>
        <w:tabs>
          <w:tab w:val="left" w:pos="284"/>
        </w:tabs>
        <w:spacing w:after="0" w:line="240" w:lineRule="auto"/>
        <w:ind w:left="-142" w:right="-568"/>
        <w:jc w:val="center"/>
        <w:rPr>
          <w:rFonts w:ascii="Times New Roman" w:hAnsi="Times New Roman"/>
          <w:color w:val="000000"/>
          <w:sz w:val="28"/>
          <w:szCs w:val="28"/>
        </w:rPr>
      </w:pPr>
      <w:r w:rsidRPr="005F2694">
        <w:rPr>
          <w:rFonts w:ascii="Times New Roman" w:hAnsi="Times New Roman"/>
          <w:b/>
          <w:sz w:val="28"/>
          <w:szCs w:val="28"/>
          <w:lang w:val="en-US"/>
        </w:rPr>
        <w:t>E</w:t>
      </w:r>
      <w:r w:rsidRPr="00B66B43">
        <w:rPr>
          <w:rFonts w:ascii="Times New Roman" w:hAnsi="Times New Roman"/>
          <w:b/>
          <w:sz w:val="28"/>
          <w:szCs w:val="28"/>
        </w:rPr>
        <w:t>-</w:t>
      </w:r>
      <w:r w:rsidRPr="005F2694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B66B43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4" w:history="1">
        <w:r w:rsidRPr="005F2694">
          <w:rPr>
            <w:rStyle w:val="a7"/>
            <w:rFonts w:ascii="Times New Roman" w:hAnsi="Times New Roman"/>
            <w:sz w:val="28"/>
            <w:szCs w:val="28"/>
            <w:lang w:val="en-US"/>
          </w:rPr>
          <w:t>belcdtur</w:t>
        </w:r>
        <w:r w:rsidRPr="00B66B43">
          <w:rPr>
            <w:rStyle w:val="a7"/>
            <w:rFonts w:ascii="Times New Roman" w:hAnsi="Times New Roman"/>
            <w:sz w:val="28"/>
            <w:szCs w:val="28"/>
          </w:rPr>
          <w:t>@</w:t>
        </w:r>
        <w:r w:rsidRPr="005F2694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B66B4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5F269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66B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F2694">
        <w:rPr>
          <w:rFonts w:ascii="Times New Roman" w:hAnsi="Times New Roman"/>
          <w:b/>
          <w:color w:val="000000"/>
          <w:sz w:val="28"/>
          <w:szCs w:val="28"/>
        </w:rPr>
        <w:t>сайт</w:t>
      </w:r>
      <w:r w:rsidRPr="00B66B43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5" w:history="1">
        <w:r w:rsidRPr="005F2694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B66B43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5F269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B66B43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5F2694">
          <w:rPr>
            <w:rStyle w:val="a7"/>
            <w:rFonts w:ascii="Times New Roman" w:hAnsi="Times New Roman"/>
            <w:sz w:val="28"/>
            <w:szCs w:val="28"/>
            <w:lang w:val="en-US"/>
          </w:rPr>
          <w:t>belcdtur</w:t>
        </w:r>
        <w:proofErr w:type="spellEnd"/>
        <w:r w:rsidRPr="00B66B4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5F269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A4F3B" w:rsidRPr="005F2694" w:rsidRDefault="00EA4F3B" w:rsidP="00EA4F3B">
      <w:pPr>
        <w:pStyle w:val="a5"/>
        <w:tabs>
          <w:tab w:val="left" w:pos="6663"/>
        </w:tabs>
        <w:ind w:right="-568" w:firstLine="0"/>
        <w:jc w:val="center"/>
        <w:rPr>
          <w:b/>
          <w:szCs w:val="28"/>
        </w:rPr>
      </w:pPr>
    </w:p>
    <w:p w:rsidR="00EA4F3B" w:rsidRPr="00EA4F3B" w:rsidRDefault="00EA4F3B" w:rsidP="009D759E">
      <w:pPr>
        <w:spacing w:after="150" w:line="36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759E" w:rsidRPr="009D759E" w:rsidRDefault="009D759E" w:rsidP="009D759E">
      <w:pPr>
        <w:spacing w:after="150" w:line="3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Стоимость проживания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детской туристской базе </w:t>
      </w:r>
    </w:p>
    <w:p w:rsidR="009D759E" w:rsidRPr="009D759E" w:rsidRDefault="009D759E" w:rsidP="009D75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150" w:type="dxa"/>
        <w:jc w:val="center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left w:w="0" w:type="dxa"/>
          <w:right w:w="0" w:type="dxa"/>
        </w:tblCellMar>
        <w:tblLook w:val="04A0"/>
      </w:tblPr>
      <w:tblGrid>
        <w:gridCol w:w="658"/>
        <w:gridCol w:w="3266"/>
        <w:gridCol w:w="3258"/>
        <w:gridCol w:w="1968"/>
      </w:tblGrid>
      <w:tr w:rsidR="009D759E" w:rsidRPr="009D759E" w:rsidTr="009D759E">
        <w:trPr>
          <w:jc w:val="center"/>
        </w:trPr>
        <w:tc>
          <w:tcPr>
            <w:tcW w:w="6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150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150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340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150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Удобства</w:t>
            </w:r>
          </w:p>
        </w:tc>
        <w:tc>
          <w:tcPr>
            <w:tcW w:w="20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150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с 1 чел. в сутки (руб.)</w:t>
            </w:r>
          </w:p>
        </w:tc>
      </w:tr>
      <w:tr w:rsidR="009D759E" w:rsidRPr="009D759E" w:rsidTr="009D759E">
        <w:trPr>
          <w:jc w:val="center"/>
        </w:trPr>
        <w:tc>
          <w:tcPr>
            <w:tcW w:w="6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4-х местные номера</w:t>
            </w:r>
          </w:p>
        </w:tc>
        <w:tc>
          <w:tcPr>
            <w:tcW w:w="340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Чайник (в номере); </w:t>
            </w: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душ, холодильник, телевизо</w:t>
            </w:r>
            <w:proofErr w:type="gramStart"/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р(</w:t>
            </w:r>
            <w:proofErr w:type="gramEnd"/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этаже)</w:t>
            </w:r>
          </w:p>
        </w:tc>
        <w:tc>
          <w:tcPr>
            <w:tcW w:w="20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D759E" w:rsidRPr="009D759E" w:rsidTr="009D759E">
        <w:trPr>
          <w:jc w:val="center"/>
        </w:trPr>
        <w:tc>
          <w:tcPr>
            <w:tcW w:w="6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(3)-</w:t>
            </w:r>
            <w:proofErr w:type="spellStart"/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местные номера</w:t>
            </w:r>
          </w:p>
        </w:tc>
        <w:tc>
          <w:tcPr>
            <w:tcW w:w="340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душ, туалет, холодильник, телевизор, чайник</w:t>
            </w:r>
          </w:p>
        </w:tc>
        <w:tc>
          <w:tcPr>
            <w:tcW w:w="20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759E" w:rsidRPr="009D759E" w:rsidTr="009D759E">
        <w:trPr>
          <w:jc w:val="center"/>
        </w:trPr>
        <w:tc>
          <w:tcPr>
            <w:tcW w:w="6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2-х комнатный</w:t>
            </w:r>
          </w:p>
          <w:p w:rsidR="009D759E" w:rsidRPr="009D759E" w:rsidRDefault="009D759E" w:rsidP="009D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(2-х местный) номер класса «Люкс»</w:t>
            </w:r>
          </w:p>
        </w:tc>
        <w:tc>
          <w:tcPr>
            <w:tcW w:w="340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душ, туалет, холодильник, телевизор, чайник</w:t>
            </w:r>
          </w:p>
        </w:tc>
        <w:tc>
          <w:tcPr>
            <w:tcW w:w="20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704DD2" w:rsidRDefault="00EA4F3B"/>
    <w:sectPr w:rsidR="00704DD2" w:rsidSect="001A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59E"/>
    <w:rsid w:val="000D6397"/>
    <w:rsid w:val="0014672A"/>
    <w:rsid w:val="0017235A"/>
    <w:rsid w:val="001A1BE0"/>
    <w:rsid w:val="0029259C"/>
    <w:rsid w:val="003E7B4D"/>
    <w:rsid w:val="004217A4"/>
    <w:rsid w:val="00485C3C"/>
    <w:rsid w:val="004D587A"/>
    <w:rsid w:val="005174D2"/>
    <w:rsid w:val="00624BC8"/>
    <w:rsid w:val="00632B63"/>
    <w:rsid w:val="00873536"/>
    <w:rsid w:val="009D759E"/>
    <w:rsid w:val="00AB1D35"/>
    <w:rsid w:val="00AC0F09"/>
    <w:rsid w:val="00AD4C92"/>
    <w:rsid w:val="00B46F7F"/>
    <w:rsid w:val="00CC7923"/>
    <w:rsid w:val="00CD4C4D"/>
    <w:rsid w:val="00CE7B3E"/>
    <w:rsid w:val="00D927F0"/>
    <w:rsid w:val="00E10C56"/>
    <w:rsid w:val="00EA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59E"/>
    <w:rPr>
      <w:b/>
      <w:bCs/>
    </w:rPr>
  </w:style>
  <w:style w:type="paragraph" w:styleId="a5">
    <w:name w:val="Body Text Indent"/>
    <w:basedOn w:val="a"/>
    <w:link w:val="a6"/>
    <w:semiHidden/>
    <w:rsid w:val="00EA4F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6">
    <w:name w:val="Основной текст с отступом Знак"/>
    <w:basedOn w:val="a0"/>
    <w:link w:val="a5"/>
    <w:semiHidden/>
    <w:rsid w:val="00EA4F3B"/>
    <w:rPr>
      <w:rFonts w:ascii="Times New Roman" w:eastAsia="Times New Roman" w:hAnsi="Times New Roman" w:cs="Times New Roman"/>
      <w:sz w:val="28"/>
      <w:szCs w:val="24"/>
      <w:lang/>
    </w:rPr>
  </w:style>
  <w:style w:type="character" w:styleId="a7">
    <w:name w:val="Hyperlink"/>
    <w:rsid w:val="00EA4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cdtur.ru/" TargetMode="External"/><Relationship Id="rId4" Type="http://schemas.openxmlformats.org/officeDocument/2006/relationships/hyperlink" Target="mailto:belcdt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2017-11-02T07:12:00Z</dcterms:created>
  <dcterms:modified xsi:type="dcterms:W3CDTF">2017-11-02T07:32:00Z</dcterms:modified>
</cp:coreProperties>
</file>